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23" w:rsidRPr="00516151" w:rsidRDefault="00453A23" w:rsidP="000B6971">
      <w:pPr>
        <w:rPr>
          <w:b/>
          <w:u w:val="single"/>
          <w:lang w:val="sr-Cyrl-RS"/>
        </w:rPr>
      </w:pPr>
      <w:bookmarkStart w:id="0" w:name="_GoBack"/>
      <w:bookmarkEnd w:id="0"/>
      <w:r w:rsidRPr="00516151">
        <w:rPr>
          <w:lang w:val="ru-RU"/>
        </w:rPr>
        <w:t>РЕПУБЛИКА СРБИЈА</w:t>
      </w:r>
    </w:p>
    <w:p w:rsidR="00453A23" w:rsidRPr="00516151" w:rsidRDefault="00453A23" w:rsidP="00453A23">
      <w:pPr>
        <w:jc w:val="both"/>
        <w:rPr>
          <w:lang w:val="sr-Cyrl-RS"/>
        </w:rPr>
      </w:pPr>
      <w:r w:rsidRPr="00516151">
        <w:rPr>
          <w:lang w:val="ru-RU"/>
        </w:rPr>
        <w:t>НАРОДНА СКУПШТИНА</w:t>
      </w:r>
    </w:p>
    <w:p w:rsidR="00453A23" w:rsidRPr="00516151" w:rsidRDefault="00453A23" w:rsidP="00453A23">
      <w:pPr>
        <w:jc w:val="both"/>
        <w:rPr>
          <w:lang w:val="ru-RU"/>
        </w:rPr>
      </w:pPr>
      <w:r w:rsidRPr="00516151">
        <w:rPr>
          <w:lang w:val="ru-RU"/>
        </w:rPr>
        <w:t xml:space="preserve">Одбор за финансије, републички буџет </w:t>
      </w:r>
    </w:p>
    <w:p w:rsidR="00453A23" w:rsidRPr="00516151" w:rsidRDefault="00453A23" w:rsidP="00453A23">
      <w:pPr>
        <w:jc w:val="both"/>
        <w:rPr>
          <w:lang w:val="ru-RU"/>
        </w:rPr>
      </w:pPr>
      <w:r w:rsidRPr="00516151">
        <w:rPr>
          <w:lang w:val="ru-RU"/>
        </w:rPr>
        <w:t>и контролу трошења јавних средстава</w:t>
      </w:r>
    </w:p>
    <w:p w:rsidR="00453A23" w:rsidRPr="0064480A" w:rsidRDefault="00453A23" w:rsidP="00453A23">
      <w:pPr>
        <w:jc w:val="both"/>
      </w:pPr>
      <w:r w:rsidRPr="00516151">
        <w:rPr>
          <w:lang w:val="ru-RU"/>
        </w:rPr>
        <w:t>1</w:t>
      </w:r>
      <w:r w:rsidRPr="00516151">
        <w:t>1</w:t>
      </w:r>
      <w:r w:rsidRPr="00516151">
        <w:rPr>
          <w:lang w:val="ru-RU"/>
        </w:rPr>
        <w:t xml:space="preserve"> </w:t>
      </w:r>
      <w:r>
        <w:rPr>
          <w:lang w:val="ru-RU"/>
        </w:rPr>
        <w:t xml:space="preserve">Број </w:t>
      </w:r>
      <w:r w:rsidR="00856FF7">
        <w:t>06-2/408-21</w:t>
      </w:r>
    </w:p>
    <w:p w:rsidR="00453A23" w:rsidRPr="00516151" w:rsidRDefault="00D571D4" w:rsidP="00453A23">
      <w:pPr>
        <w:jc w:val="both"/>
        <w:rPr>
          <w:lang w:val="ru-RU"/>
        </w:rPr>
      </w:pPr>
      <w:r>
        <w:rPr>
          <w:lang w:val="sr-Cyrl-RS"/>
        </w:rPr>
        <w:t>6</w:t>
      </w:r>
      <w:r w:rsidR="00856FF7">
        <w:rPr>
          <w:lang w:val="sr-Cyrl-RS"/>
        </w:rPr>
        <w:t>. октобар</w:t>
      </w:r>
      <w:r w:rsidR="00453A23" w:rsidRPr="00516151">
        <w:rPr>
          <w:lang w:val="sr-Cyrl-RS"/>
        </w:rPr>
        <w:t xml:space="preserve"> </w:t>
      </w:r>
      <w:r w:rsidR="00856FF7">
        <w:rPr>
          <w:lang w:val="ru-RU"/>
        </w:rPr>
        <w:t>2021</w:t>
      </w:r>
      <w:r w:rsidR="00453A23" w:rsidRPr="00516151">
        <w:rPr>
          <w:lang w:val="ru-RU"/>
        </w:rPr>
        <w:t>. године</w:t>
      </w:r>
    </w:p>
    <w:p w:rsidR="00453A23" w:rsidRPr="00516151" w:rsidRDefault="00453A23" w:rsidP="00453A23">
      <w:pPr>
        <w:jc w:val="both"/>
        <w:rPr>
          <w:lang w:val="sr-Cyrl-RS"/>
        </w:rPr>
      </w:pPr>
      <w:r w:rsidRPr="00516151">
        <w:rPr>
          <w:lang w:val="ru-RU"/>
        </w:rPr>
        <w:t>Б е о г р а д</w:t>
      </w:r>
    </w:p>
    <w:p w:rsidR="00453A23" w:rsidRPr="00516151" w:rsidRDefault="00453A23" w:rsidP="00453A23">
      <w:pPr>
        <w:jc w:val="both"/>
        <w:rPr>
          <w:lang w:val="sr-Cyrl-RS"/>
        </w:rPr>
      </w:pPr>
    </w:p>
    <w:p w:rsidR="00453A23" w:rsidRDefault="00453A23" w:rsidP="00453A23">
      <w:pPr>
        <w:jc w:val="both"/>
        <w:rPr>
          <w:lang w:val="sr-Latn-RS"/>
        </w:rPr>
      </w:pPr>
    </w:p>
    <w:p w:rsidR="00453A23" w:rsidRPr="00516151" w:rsidRDefault="00453A23" w:rsidP="00453A23">
      <w:pPr>
        <w:jc w:val="both"/>
        <w:rPr>
          <w:lang w:val="sr-Latn-RS"/>
        </w:rPr>
      </w:pPr>
    </w:p>
    <w:p w:rsidR="00453A23" w:rsidRPr="00516151" w:rsidRDefault="00453A23" w:rsidP="00453A23">
      <w:pPr>
        <w:jc w:val="both"/>
        <w:rPr>
          <w:lang w:val="sr-Cyrl-RS"/>
        </w:rPr>
      </w:pPr>
    </w:p>
    <w:p w:rsidR="00453A23" w:rsidRPr="00516151" w:rsidRDefault="00453A23" w:rsidP="00453A23">
      <w:pPr>
        <w:jc w:val="center"/>
        <w:rPr>
          <w:lang w:val="sr-Cyrl-RS"/>
        </w:rPr>
      </w:pPr>
      <w:r w:rsidRPr="00516151">
        <w:rPr>
          <w:lang w:val="sr-Cyrl-RS"/>
        </w:rPr>
        <w:t>ЗАПИСНИК</w:t>
      </w:r>
    </w:p>
    <w:p w:rsidR="00453A23" w:rsidRDefault="00856FF7" w:rsidP="00453A23">
      <w:pPr>
        <w:ind w:left="90"/>
        <w:jc w:val="center"/>
        <w:rPr>
          <w:lang w:val="sr-Cyrl-RS"/>
        </w:rPr>
      </w:pPr>
      <w:r>
        <w:rPr>
          <w:lang w:val="sr-Cyrl-RS"/>
        </w:rPr>
        <w:t>4</w:t>
      </w:r>
      <w:r w:rsidR="00453A23">
        <w:rPr>
          <w:lang w:val="sr-Cyrl-RS"/>
        </w:rPr>
        <w:t>4</w:t>
      </w:r>
      <w:r w:rsidR="00453A23" w:rsidRPr="00516151">
        <w:rPr>
          <w:lang w:val="sr-Cyrl-RS"/>
        </w:rPr>
        <w:t>. СЕДНИЦЕ ОДБОРА ЗА ФИНАНСИЈЕ,</w:t>
      </w:r>
      <w:r>
        <w:rPr>
          <w:lang w:val="sr-Cyrl-RS"/>
        </w:rPr>
        <w:t xml:space="preserve"> РЕПУБЛИЧКИ </w:t>
      </w:r>
      <w:r w:rsidR="00453A23" w:rsidRPr="00516151">
        <w:rPr>
          <w:lang w:val="sr-Cyrl-RS"/>
        </w:rPr>
        <w:t xml:space="preserve">БУЏЕТ </w:t>
      </w:r>
    </w:p>
    <w:p w:rsidR="00453A23" w:rsidRDefault="00453A23" w:rsidP="00453A23">
      <w:pPr>
        <w:ind w:left="90"/>
        <w:jc w:val="center"/>
      </w:pPr>
      <w:r w:rsidRPr="00516151">
        <w:rPr>
          <w:lang w:val="sr-Cyrl-RS"/>
        </w:rPr>
        <w:t>И КОНТРОЛУ ТРОШЕЊА ЈАВНИХ СРЕДСТАВА,</w:t>
      </w:r>
      <w:r>
        <w:t xml:space="preserve"> </w:t>
      </w:r>
    </w:p>
    <w:p w:rsidR="00453A23" w:rsidRPr="00516151" w:rsidRDefault="00453A23" w:rsidP="00453A23">
      <w:pPr>
        <w:ind w:left="90"/>
        <w:jc w:val="center"/>
        <w:rPr>
          <w:lang w:val="sr-Cyrl-RS"/>
        </w:rPr>
      </w:pPr>
      <w:r w:rsidRPr="00516151">
        <w:rPr>
          <w:lang w:val="sr-Cyrl-RS"/>
        </w:rPr>
        <w:t xml:space="preserve">ОДРЖАНЕ </w:t>
      </w:r>
      <w:r w:rsidR="00D571D4">
        <w:rPr>
          <w:lang w:val="sr-Cyrl-RS"/>
        </w:rPr>
        <w:t>6</w:t>
      </w:r>
      <w:r w:rsidR="00856FF7">
        <w:rPr>
          <w:lang w:val="sr-Cyrl-RS"/>
        </w:rPr>
        <w:t>. ОКТОБРА 2021</w:t>
      </w:r>
      <w:r w:rsidRPr="00516151">
        <w:rPr>
          <w:lang w:val="sr-Cyrl-RS"/>
        </w:rPr>
        <w:t>. ГОДИНЕ</w:t>
      </w:r>
    </w:p>
    <w:p w:rsidR="00453A23" w:rsidRDefault="00453A23" w:rsidP="00453A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53A23" w:rsidRDefault="00453A23" w:rsidP="00453A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53A23" w:rsidRPr="0070716B" w:rsidRDefault="00453A23" w:rsidP="00453A2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53A23" w:rsidRPr="00516151" w:rsidRDefault="00D571D4" w:rsidP="00453A23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12,00</w:t>
      </w:r>
      <w:r w:rsidR="00453A23" w:rsidRPr="00516151">
        <w:rPr>
          <w:lang w:val="sr-Cyrl-RS"/>
        </w:rPr>
        <w:t xml:space="preserve"> часова.</w:t>
      </w:r>
    </w:p>
    <w:p w:rsidR="00453A23" w:rsidRPr="00516151" w:rsidRDefault="00453A23" w:rsidP="00453A23">
      <w:pPr>
        <w:ind w:firstLine="720"/>
        <w:jc w:val="both"/>
        <w:rPr>
          <w:lang w:val="sr-Cyrl-RS"/>
        </w:rPr>
      </w:pPr>
      <w:r w:rsidRPr="00516151">
        <w:rPr>
          <w:lang w:val="sr-Cyrl-RS"/>
        </w:rPr>
        <w:t>Седници је председавала др Александра Томић, председник Одбора.</w:t>
      </w:r>
    </w:p>
    <w:p w:rsidR="00D571D4" w:rsidRDefault="00453A23" w:rsidP="00B52999">
      <w:pPr>
        <w:ind w:firstLine="720"/>
        <w:jc w:val="both"/>
        <w:rPr>
          <w:color w:val="000000" w:themeColor="text1"/>
          <w:lang w:val="sr-Cyrl-RS"/>
        </w:rPr>
      </w:pPr>
      <w:r w:rsidRPr="00516151">
        <w:rPr>
          <w:lang w:val="sr-Cyrl-RS"/>
        </w:rPr>
        <w:t>Седници с</w:t>
      </w:r>
      <w:r w:rsidR="008123CA">
        <w:rPr>
          <w:lang w:val="sr-Cyrl-RS"/>
        </w:rPr>
        <w:t xml:space="preserve">у присуствовали чланови Одбора: </w:t>
      </w:r>
      <w:r w:rsidR="008123CA">
        <w:rPr>
          <w:color w:val="000000" w:themeColor="text1"/>
          <w:lang w:val="sr-Cyrl-RS"/>
        </w:rPr>
        <w:t>Верољуб Арсић, Зоран Бојанић, Оливера Пешић, Ана Чарапић, Владимир Маринковић и Милорад Мијатовић.</w:t>
      </w:r>
    </w:p>
    <w:p w:rsidR="00D571D4" w:rsidRDefault="00453A23" w:rsidP="008123CA">
      <w:pPr>
        <w:ind w:firstLine="720"/>
        <w:jc w:val="both"/>
        <w:rPr>
          <w:color w:val="000000" w:themeColor="text1"/>
          <w:lang w:val="sr-Cyrl-RS"/>
        </w:rPr>
      </w:pPr>
      <w:r w:rsidRPr="00516151">
        <w:rPr>
          <w:color w:val="000000" w:themeColor="text1"/>
          <w:lang w:val="sr-Cyrl-RS"/>
        </w:rPr>
        <w:t>Седници су прису</w:t>
      </w:r>
      <w:r>
        <w:rPr>
          <w:color w:val="000000" w:themeColor="text1"/>
          <w:lang w:val="sr-Cyrl-RS"/>
        </w:rPr>
        <w:t>ствовали заменици чланова</w:t>
      </w:r>
      <w:r w:rsidRPr="00516151">
        <w:rPr>
          <w:color w:val="000000" w:themeColor="text1"/>
          <w:lang w:val="sr-Cyrl-RS"/>
        </w:rPr>
        <w:t xml:space="preserve">: </w:t>
      </w:r>
      <w:r w:rsidR="00B52999">
        <w:rPr>
          <w:color w:val="000000" w:themeColor="text1"/>
          <w:lang w:val="sr-Cyrl-RS"/>
        </w:rPr>
        <w:t>Ана Белоица (заменик Соње Влаховић и Велибор Милојичић (заменик Горана Ковачевића).</w:t>
      </w:r>
    </w:p>
    <w:p w:rsidR="00D571D4" w:rsidRPr="00A50ABC" w:rsidRDefault="00453A23" w:rsidP="00A50ABC">
      <w:pPr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>Седници</w:t>
      </w:r>
      <w:r w:rsidRPr="00516151">
        <w:rPr>
          <w:color w:val="000000" w:themeColor="text1"/>
          <w:lang w:val="sr-Cyrl-RS"/>
        </w:rPr>
        <w:t xml:space="preserve"> нис</w:t>
      </w:r>
      <w:r>
        <w:rPr>
          <w:color w:val="000000" w:themeColor="text1"/>
          <w:lang w:val="sr-Cyrl-RS"/>
        </w:rPr>
        <w:t xml:space="preserve">у присуствовали чланови </w:t>
      </w:r>
      <w:r w:rsidRPr="00516151">
        <w:rPr>
          <w:color w:val="000000" w:themeColor="text1"/>
          <w:lang w:val="sr-Cyrl-RS"/>
        </w:rPr>
        <w:t>Одбора:</w:t>
      </w:r>
      <w:r w:rsidR="00D571D4">
        <w:rPr>
          <w:color w:val="000000" w:themeColor="text1"/>
          <w:lang w:val="sr-Cyrl-RS"/>
        </w:rPr>
        <w:t xml:space="preserve"> </w:t>
      </w:r>
      <w:r w:rsidR="002E1BEA">
        <w:rPr>
          <w:color w:val="000000" w:themeColor="text1"/>
          <w:lang w:val="sr-Cyrl-RS"/>
        </w:rPr>
        <w:t>Никола Јоловић, Душко Тарбук, Бобан Бирманчевић, Братимир Васиљевић, Душан Бајатовић, Љиљана Кузмановић Вујаковић, Золтан Пек, Војислав Вујић</w:t>
      </w:r>
      <w:r>
        <w:rPr>
          <w:color w:val="000000" w:themeColor="text1"/>
          <w:lang w:val="sr-Cyrl-RS"/>
        </w:rPr>
        <w:t xml:space="preserve">, </w:t>
      </w:r>
      <w:r w:rsidRPr="00516151">
        <w:rPr>
          <w:color w:val="000000" w:themeColor="text1"/>
          <w:lang w:val="sr-Cyrl-RS"/>
        </w:rPr>
        <w:t>нити њихови заменици.</w:t>
      </w:r>
      <w:r w:rsidRPr="00516151">
        <w:rPr>
          <w:color w:val="000000" w:themeColor="text1"/>
        </w:rPr>
        <w:t xml:space="preserve">  </w:t>
      </w:r>
    </w:p>
    <w:p w:rsidR="00453A23" w:rsidRDefault="00453A23" w:rsidP="00453A23">
      <w:pPr>
        <w:jc w:val="both"/>
        <w:rPr>
          <w:color w:val="000000" w:themeColor="text1"/>
          <w:lang w:val="sr-Cyrl-RS"/>
        </w:rPr>
      </w:pPr>
      <w:r w:rsidRPr="00516151">
        <w:rPr>
          <w:color w:val="FF0000"/>
          <w:lang w:val="sr-Cyrl-RS"/>
        </w:rPr>
        <w:tab/>
      </w:r>
      <w:r w:rsidRPr="00516151">
        <w:rPr>
          <w:color w:val="000000" w:themeColor="text1"/>
          <w:lang w:val="sr-Cyrl-RS"/>
        </w:rPr>
        <w:t>Седници је</w:t>
      </w:r>
      <w:r w:rsidR="000419BF">
        <w:rPr>
          <w:color w:val="000000" w:themeColor="text1"/>
          <w:lang w:val="sr-Cyrl-RS"/>
        </w:rPr>
        <w:t>, као представник Министарства финансија, присуствовао</w:t>
      </w:r>
      <w:r w:rsidR="00A50ABC">
        <w:rPr>
          <w:color w:val="000000" w:themeColor="text1"/>
          <w:lang w:val="sr-Cyrl-RS"/>
        </w:rPr>
        <w:t xml:space="preserve"> Маријан Блешић, руководилац Групе.</w:t>
      </w:r>
    </w:p>
    <w:p w:rsidR="00453A23" w:rsidRPr="00516151" w:rsidRDefault="00453A23" w:rsidP="00453A23">
      <w:pPr>
        <w:jc w:val="both"/>
        <w:rPr>
          <w:color w:val="000000" w:themeColor="text1"/>
          <w:lang w:val="sr-Cyrl-RS"/>
        </w:rPr>
      </w:pPr>
    </w:p>
    <w:p w:rsidR="00453A23" w:rsidRPr="00516151" w:rsidRDefault="00453A23" w:rsidP="00453A23">
      <w:pPr>
        <w:ind w:firstLine="720"/>
        <w:jc w:val="both"/>
        <w:rPr>
          <w:lang w:val="sr-Cyrl-RS"/>
        </w:rPr>
      </w:pPr>
      <w:proofErr w:type="spellStart"/>
      <w:r w:rsidRPr="00516151">
        <w:t>На</w:t>
      </w:r>
      <w:proofErr w:type="spellEnd"/>
      <w:r w:rsidRPr="00516151">
        <w:t xml:space="preserve"> </w:t>
      </w:r>
      <w:proofErr w:type="spellStart"/>
      <w:r w:rsidRPr="00516151">
        <w:t>предлог</w:t>
      </w:r>
      <w:proofErr w:type="spellEnd"/>
      <w:r w:rsidRPr="00516151">
        <w:t xml:space="preserve"> </w:t>
      </w:r>
      <w:proofErr w:type="spellStart"/>
      <w:r w:rsidRPr="00516151">
        <w:t>председника</w:t>
      </w:r>
      <w:proofErr w:type="spellEnd"/>
      <w:r w:rsidRPr="00516151">
        <w:t xml:space="preserve"> </w:t>
      </w:r>
      <w:proofErr w:type="spellStart"/>
      <w:r w:rsidRPr="00516151">
        <w:t>Одбора</w:t>
      </w:r>
      <w:proofErr w:type="spellEnd"/>
      <w:r w:rsidRPr="00516151">
        <w:t xml:space="preserve">, </w:t>
      </w:r>
      <w:proofErr w:type="spellStart"/>
      <w:r w:rsidRPr="00516151">
        <w:t>Одбор</w:t>
      </w:r>
      <w:proofErr w:type="spellEnd"/>
      <w:r w:rsidRPr="00516151">
        <w:t xml:space="preserve"> </w:t>
      </w:r>
      <w:proofErr w:type="spellStart"/>
      <w:r w:rsidRPr="00516151">
        <w:t>је</w:t>
      </w:r>
      <w:proofErr w:type="spellEnd"/>
      <w:r w:rsidRPr="00516151">
        <w:t xml:space="preserve"> </w:t>
      </w:r>
      <w:proofErr w:type="spellStart"/>
      <w:r w:rsidRPr="00516151">
        <w:t>једногласно</w:t>
      </w:r>
      <w:proofErr w:type="spellEnd"/>
      <w:r w:rsidRPr="00516151">
        <w:rPr>
          <w:lang w:val="sr-Cyrl-RS"/>
        </w:rPr>
        <w:t xml:space="preserve"> </w:t>
      </w:r>
      <w:r>
        <w:rPr>
          <w:lang w:val="sr-Cyrl-RS"/>
        </w:rPr>
        <w:t xml:space="preserve">(са девет гласова „за“) </w:t>
      </w:r>
      <w:proofErr w:type="spellStart"/>
      <w:r w:rsidRPr="00516151">
        <w:t>утврдио</w:t>
      </w:r>
      <w:proofErr w:type="spellEnd"/>
      <w:r w:rsidRPr="00516151">
        <w:t xml:space="preserve"> </w:t>
      </w:r>
      <w:proofErr w:type="spellStart"/>
      <w:r w:rsidRPr="00516151">
        <w:t>следећи</w:t>
      </w:r>
      <w:proofErr w:type="spellEnd"/>
      <w:r w:rsidRPr="00516151">
        <w:rPr>
          <w:lang w:val="sr-Cyrl-RS"/>
        </w:rPr>
        <w:t>:</w:t>
      </w:r>
    </w:p>
    <w:p w:rsidR="00453A23" w:rsidRPr="00516151" w:rsidRDefault="00453A23" w:rsidP="00453A23">
      <w:pPr>
        <w:rPr>
          <w:color w:val="FF0000"/>
          <w:lang w:val="sr-Cyrl-RS"/>
        </w:rPr>
      </w:pPr>
    </w:p>
    <w:p w:rsidR="00453A23" w:rsidRPr="00516151" w:rsidRDefault="00453A23" w:rsidP="00453A23">
      <w:pPr>
        <w:jc w:val="center"/>
        <w:rPr>
          <w:lang w:val="ru-RU"/>
        </w:rPr>
      </w:pPr>
      <w:r w:rsidRPr="00516151">
        <w:rPr>
          <w:lang w:val="ru-RU"/>
        </w:rPr>
        <w:t>Д н е в н и     р е д:</w:t>
      </w:r>
    </w:p>
    <w:p w:rsidR="00453A23" w:rsidRPr="00516151" w:rsidRDefault="00453A23" w:rsidP="00453A2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516151">
        <w:rPr>
          <w:rStyle w:val="Strong"/>
          <w:lang w:val="sr-Cyrl-RS"/>
        </w:rPr>
        <w:tab/>
        <w:t xml:space="preserve"> </w:t>
      </w:r>
    </w:p>
    <w:p w:rsidR="00453A23" w:rsidRDefault="00453A23" w:rsidP="00AE071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Fonts w:ascii="Arial" w:hAnsi="Arial"/>
          <w:lang w:val="sr-Cyrl-RS"/>
        </w:rPr>
      </w:pPr>
      <w:r w:rsidRPr="00516151">
        <w:rPr>
          <w:lang w:val="sr-Cyrl-RS"/>
        </w:rPr>
        <w:t xml:space="preserve">            1. </w:t>
      </w:r>
      <w:r w:rsidR="00AE071B" w:rsidRPr="00D75123">
        <w:rPr>
          <w:rStyle w:val="colornavy"/>
          <w:lang w:val="sr-Cyrl-CS"/>
        </w:rPr>
        <w:t xml:space="preserve">Разматрање </w:t>
      </w:r>
      <w:proofErr w:type="spellStart"/>
      <w:r w:rsidR="00AE071B" w:rsidRPr="00D75123">
        <w:rPr>
          <w:rStyle w:val="colornavy"/>
        </w:rPr>
        <w:t>Предлог</w:t>
      </w:r>
      <w:proofErr w:type="spellEnd"/>
      <w:r w:rsidR="00AE071B" w:rsidRPr="00D75123">
        <w:rPr>
          <w:rStyle w:val="colornavy"/>
          <w:lang w:val="sr-Cyrl-RS"/>
        </w:rPr>
        <w:t>а</w:t>
      </w:r>
      <w:r w:rsidR="00AE071B" w:rsidRPr="00D75123">
        <w:rPr>
          <w:rStyle w:val="colornavy"/>
        </w:rPr>
        <w:t xml:space="preserve"> </w:t>
      </w:r>
      <w:proofErr w:type="spellStart"/>
      <w:r w:rsidR="00AE071B" w:rsidRPr="00D75123">
        <w:rPr>
          <w:rStyle w:val="colornavy"/>
        </w:rPr>
        <w:t>закона</w:t>
      </w:r>
      <w:proofErr w:type="spellEnd"/>
      <w:r w:rsidR="00AE071B" w:rsidRPr="00D75123">
        <w:rPr>
          <w:rStyle w:val="colornavy"/>
        </w:rPr>
        <w:t xml:space="preserve"> о </w:t>
      </w:r>
      <w:r w:rsidR="00AE071B" w:rsidRPr="00D75123">
        <w:rPr>
          <w:rStyle w:val="colornavy"/>
          <w:lang w:val="sr-Cyrl-RS"/>
        </w:rPr>
        <w:t>изменама и допунама Закона о пореском поступку и пореској администрацији, који је поднела Влада (број 011-1636/21 од 17. септембра 2021. године)</w:t>
      </w:r>
      <w:r w:rsidR="00AE071B" w:rsidRPr="00D75123">
        <w:rPr>
          <w:rStyle w:val="colornavy"/>
        </w:rPr>
        <w:t xml:space="preserve">, </w:t>
      </w:r>
      <w:r w:rsidR="00AE071B" w:rsidRPr="00D75123">
        <w:rPr>
          <w:rStyle w:val="colornavy"/>
          <w:lang w:val="sr-Cyrl-RS"/>
        </w:rPr>
        <w:t>у појединостима.</w:t>
      </w:r>
    </w:p>
    <w:p w:rsidR="00B45AB0" w:rsidRPr="00AE071B" w:rsidRDefault="00B45AB0" w:rsidP="00AE071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Fonts w:ascii="Arial" w:hAnsi="Arial"/>
          <w:lang w:val="sr-Cyrl-RS"/>
        </w:rPr>
      </w:pPr>
    </w:p>
    <w:p w:rsidR="00453A23" w:rsidRDefault="00453A23" w:rsidP="00453A23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</w:p>
    <w:p w:rsidR="00453A23" w:rsidRPr="00B45AB0" w:rsidRDefault="00453A23" w:rsidP="00B45AB0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jc w:val="both"/>
        <w:rPr>
          <w:rStyle w:val="colornavy"/>
          <w:rFonts w:ascii="Arial" w:hAnsi="Arial"/>
          <w:b/>
          <w:lang w:val="sr-Cyrl-RS"/>
        </w:rPr>
      </w:pPr>
      <w:r w:rsidRPr="00CD6BF5">
        <w:rPr>
          <w:b/>
          <w:u w:val="single"/>
          <w:lang w:val="sr-Cyrl-RS"/>
        </w:rPr>
        <w:t>ПРВА ТАЧКА ДНЕВНОГ РЕДА</w:t>
      </w:r>
      <w:r>
        <w:rPr>
          <w:b/>
          <w:lang w:val="sr-Cyrl-RS"/>
        </w:rPr>
        <w:t xml:space="preserve">: </w:t>
      </w:r>
      <w:r w:rsidR="00B45AB0" w:rsidRPr="00B45AB0">
        <w:rPr>
          <w:rStyle w:val="colornavy"/>
          <w:b/>
          <w:lang w:val="sr-Cyrl-CS"/>
        </w:rPr>
        <w:t xml:space="preserve">Разматрање </w:t>
      </w:r>
      <w:proofErr w:type="spellStart"/>
      <w:r w:rsidR="00B45AB0" w:rsidRPr="00B45AB0">
        <w:rPr>
          <w:rStyle w:val="colornavy"/>
          <w:b/>
        </w:rPr>
        <w:t>Предлог</w:t>
      </w:r>
      <w:proofErr w:type="spellEnd"/>
      <w:r w:rsidR="00B45AB0" w:rsidRPr="00B45AB0">
        <w:rPr>
          <w:rStyle w:val="colornavy"/>
          <w:b/>
          <w:lang w:val="sr-Cyrl-RS"/>
        </w:rPr>
        <w:t>а</w:t>
      </w:r>
      <w:r w:rsidR="00B45AB0" w:rsidRPr="00B45AB0">
        <w:rPr>
          <w:rStyle w:val="colornavy"/>
          <w:b/>
        </w:rPr>
        <w:t xml:space="preserve"> </w:t>
      </w:r>
      <w:proofErr w:type="spellStart"/>
      <w:r w:rsidR="00B45AB0" w:rsidRPr="00B45AB0">
        <w:rPr>
          <w:rStyle w:val="colornavy"/>
          <w:b/>
        </w:rPr>
        <w:t>закона</w:t>
      </w:r>
      <w:proofErr w:type="spellEnd"/>
      <w:r w:rsidR="00B45AB0" w:rsidRPr="00B45AB0">
        <w:rPr>
          <w:rStyle w:val="colornavy"/>
          <w:b/>
        </w:rPr>
        <w:t xml:space="preserve"> о </w:t>
      </w:r>
      <w:r w:rsidR="00B45AB0" w:rsidRPr="00B45AB0">
        <w:rPr>
          <w:rStyle w:val="colornavy"/>
          <w:b/>
          <w:lang w:val="sr-Cyrl-RS"/>
        </w:rPr>
        <w:t>изменама и допунама Закона о пореском поступку и пореској администрацији, који је поднела Влада (број 011-1636/21 од 17. септембра 2021. године)</w:t>
      </w:r>
      <w:r w:rsidR="00B45AB0" w:rsidRPr="00B45AB0">
        <w:rPr>
          <w:rStyle w:val="colornavy"/>
          <w:b/>
        </w:rPr>
        <w:t xml:space="preserve">, </w:t>
      </w:r>
      <w:r w:rsidR="00B45AB0" w:rsidRPr="00B45AB0">
        <w:rPr>
          <w:rStyle w:val="colornavy"/>
          <w:b/>
          <w:lang w:val="sr-Cyrl-RS"/>
        </w:rPr>
        <w:t>у појединостима.</w:t>
      </w:r>
    </w:p>
    <w:p w:rsidR="00453A23" w:rsidRPr="00B45AB0" w:rsidRDefault="00453A23" w:rsidP="00B45AB0">
      <w:pPr>
        <w:pStyle w:val="NoSpacing"/>
        <w:jc w:val="both"/>
        <w:rPr>
          <w:rStyle w:val="colornavy"/>
          <w:rFonts w:ascii="Times New Roman" w:hAnsi="Times New Roman"/>
          <w:b/>
          <w:sz w:val="24"/>
          <w:szCs w:val="24"/>
          <w:lang w:val="sr-Cyrl-RS"/>
        </w:rPr>
      </w:pPr>
    </w:p>
    <w:p w:rsidR="00453A23" w:rsidRPr="00706BEC" w:rsidRDefault="00453A23" w:rsidP="00453A2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Одбор је</w:t>
      </w:r>
      <w:r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једногласно </w:t>
      </w:r>
      <w:r w:rsidR="00D571D4">
        <w:rPr>
          <w:rFonts w:ascii="Times New Roman" w:hAnsi="Times New Roman"/>
          <w:sz w:val="24"/>
          <w:szCs w:val="24"/>
          <w:lang w:val="sr-Cyrl-RS"/>
        </w:rPr>
        <w:t>(са 9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гласова ,,за,,)</w:t>
      </w:r>
      <w:r>
        <w:rPr>
          <w:rFonts w:ascii="Times New Roman" w:hAnsi="Times New Roman"/>
          <w:sz w:val="24"/>
          <w:szCs w:val="24"/>
        </w:rPr>
        <w:t>,</w:t>
      </w:r>
      <w:r w:rsidR="00D571D4">
        <w:rPr>
          <w:rFonts w:ascii="Times New Roman" w:hAnsi="Times New Roman"/>
          <w:sz w:val="24"/>
          <w:szCs w:val="24"/>
          <w:lang w:val="sr-Cyrl-RS"/>
        </w:rPr>
        <w:t xml:space="preserve"> одлучио да прихвати амандман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71D4">
        <w:rPr>
          <w:rFonts w:ascii="Times New Roman" w:hAnsi="Times New Roman"/>
          <w:sz w:val="24"/>
          <w:szCs w:val="24"/>
          <w:lang w:val="sr-Cyrl-RS"/>
        </w:rPr>
        <w:t xml:space="preserve">Владе  на члан 13. 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Предлога закона.</w:t>
      </w:r>
    </w:p>
    <w:p w:rsidR="00453A23" w:rsidRPr="009C3F4E" w:rsidRDefault="00453A23" w:rsidP="009C3F4E">
      <w:pPr>
        <w:pStyle w:val="NoSpacing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Одбор је</w:t>
      </w:r>
      <w:r w:rsidRPr="004D69B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једногласно </w:t>
      </w:r>
      <w:r w:rsidR="00D571D4">
        <w:rPr>
          <w:rFonts w:ascii="Times New Roman" w:hAnsi="Times New Roman"/>
          <w:sz w:val="24"/>
          <w:szCs w:val="24"/>
          <w:lang w:val="sr-Cyrl-RS"/>
        </w:rPr>
        <w:t>(са 9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гласова ,,за,,)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одлучио да </w:t>
      </w:r>
      <w:r>
        <w:rPr>
          <w:rFonts w:ascii="Times New Roman" w:hAnsi="Times New Roman"/>
          <w:sz w:val="24"/>
          <w:szCs w:val="24"/>
          <w:lang w:val="sr-Cyrl-RS"/>
        </w:rPr>
        <w:t xml:space="preserve">одбије </w:t>
      </w:r>
      <w:r w:rsidR="00D571D4">
        <w:rPr>
          <w:rFonts w:ascii="Times New Roman" w:hAnsi="Times New Roman"/>
          <w:sz w:val="24"/>
          <w:szCs w:val="24"/>
          <w:lang w:val="sr-Cyrl-RS"/>
        </w:rPr>
        <w:t>амандман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71D4">
        <w:rPr>
          <w:rFonts w:ascii="Times New Roman" w:hAnsi="Times New Roman"/>
          <w:sz w:val="24"/>
          <w:szCs w:val="24"/>
          <w:lang w:val="sr-Cyrl-RS"/>
        </w:rPr>
        <w:t>народног</w:t>
      </w:r>
      <w:r>
        <w:rPr>
          <w:rFonts w:ascii="Times New Roman" w:hAnsi="Times New Roman"/>
          <w:sz w:val="24"/>
          <w:szCs w:val="24"/>
          <w:lang w:val="sr-Cyrl-RS"/>
        </w:rPr>
        <w:t xml:space="preserve"> посланика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705">
        <w:rPr>
          <w:rFonts w:ascii="Times New Roman" w:hAnsi="Times New Roman"/>
          <w:sz w:val="24"/>
          <w:szCs w:val="24"/>
          <w:lang w:val="sr-Cyrl-RS"/>
        </w:rPr>
        <w:t xml:space="preserve">Ђорђа Комленског поднетог на члан 10. </w:t>
      </w:r>
      <w:r>
        <w:rPr>
          <w:rFonts w:ascii="Times New Roman" w:hAnsi="Times New Roman"/>
          <w:sz w:val="24"/>
          <w:szCs w:val="24"/>
          <w:lang w:val="sr-Cyrl-RS"/>
        </w:rPr>
        <w:t>Предлог</w:t>
      </w:r>
      <w:r w:rsidR="00267705">
        <w:rPr>
          <w:rFonts w:ascii="Times New Roman" w:hAnsi="Times New Roman"/>
          <w:sz w:val="24"/>
          <w:szCs w:val="24"/>
          <w:lang w:val="sr-Cyrl-RS"/>
        </w:rPr>
        <w:t>а</w:t>
      </w:r>
      <w:r w:rsidRPr="004D69B1">
        <w:rPr>
          <w:rFonts w:ascii="Times New Roman" w:hAnsi="Times New Roman"/>
          <w:sz w:val="24"/>
          <w:szCs w:val="24"/>
          <w:lang w:val="sr-Cyrl-RS"/>
        </w:rPr>
        <w:t xml:space="preserve"> закона.</w:t>
      </w:r>
    </w:p>
    <w:p w:rsidR="00453A23" w:rsidRPr="00AE5E3A" w:rsidRDefault="00453A23" w:rsidP="00453A23">
      <w:pPr>
        <w:ind w:firstLine="720"/>
        <w:jc w:val="both"/>
        <w:rPr>
          <w:lang w:val="sr-Cyrl-RS"/>
        </w:rPr>
      </w:pPr>
      <w:proofErr w:type="spellStart"/>
      <w:r w:rsidRPr="00B815B8">
        <w:lastRenderedPageBreak/>
        <w:t>На</w:t>
      </w:r>
      <w:proofErr w:type="spellEnd"/>
      <w:r w:rsidRPr="00B815B8">
        <w:t xml:space="preserve"> </w:t>
      </w:r>
      <w:proofErr w:type="spellStart"/>
      <w:r w:rsidRPr="00B815B8">
        <w:t>основу</w:t>
      </w:r>
      <w:proofErr w:type="spellEnd"/>
      <w:r w:rsidRPr="00B815B8">
        <w:t xml:space="preserve"> </w:t>
      </w:r>
      <w:proofErr w:type="spellStart"/>
      <w:r w:rsidRPr="00B815B8">
        <w:t>члана</w:t>
      </w:r>
      <w:proofErr w:type="spellEnd"/>
      <w:r w:rsidRPr="00B815B8">
        <w:t xml:space="preserve"> 156. </w:t>
      </w:r>
      <w:proofErr w:type="spellStart"/>
      <w:proofErr w:type="gramStart"/>
      <w:r w:rsidRPr="00B815B8">
        <w:t>став</w:t>
      </w:r>
      <w:proofErr w:type="spellEnd"/>
      <w:proofErr w:type="gramEnd"/>
      <w:r w:rsidRPr="00B815B8">
        <w:t xml:space="preserve"> 3. </w:t>
      </w:r>
      <w:proofErr w:type="spellStart"/>
      <w:r w:rsidRPr="00B815B8">
        <w:t>Пословника</w:t>
      </w:r>
      <w:proofErr w:type="spellEnd"/>
      <w:r w:rsidRPr="00B815B8">
        <w:t xml:space="preserve"> </w:t>
      </w:r>
      <w:proofErr w:type="spellStart"/>
      <w:r w:rsidRPr="00B815B8">
        <w:t>Народне</w:t>
      </w:r>
      <w:proofErr w:type="spellEnd"/>
      <w:r w:rsidRPr="00B815B8">
        <w:t xml:space="preserve"> </w:t>
      </w:r>
      <w:proofErr w:type="spellStart"/>
      <w:r w:rsidRPr="00B815B8">
        <w:t>Скупштине</w:t>
      </w:r>
      <w:proofErr w:type="spellEnd"/>
      <w:r w:rsidRPr="00B815B8">
        <w:t xml:space="preserve">, </w:t>
      </w:r>
      <w:proofErr w:type="spellStart"/>
      <w:r w:rsidRPr="00B815B8">
        <w:t>Одбор</w:t>
      </w:r>
      <w:proofErr w:type="spellEnd"/>
      <w:r w:rsidRPr="00B815B8">
        <w:t xml:space="preserve"> </w:t>
      </w:r>
      <w:proofErr w:type="spellStart"/>
      <w:r w:rsidRPr="00B815B8">
        <w:t>за</w:t>
      </w:r>
      <w:proofErr w:type="spellEnd"/>
      <w:r w:rsidRPr="00B815B8">
        <w:t xml:space="preserve"> </w:t>
      </w:r>
      <w:proofErr w:type="spellStart"/>
      <w:r w:rsidRPr="00B815B8">
        <w:t>финансије</w:t>
      </w:r>
      <w:proofErr w:type="spellEnd"/>
      <w:r w:rsidRPr="00B815B8">
        <w:t xml:space="preserve">, </w:t>
      </w:r>
      <w:proofErr w:type="spellStart"/>
      <w:r w:rsidRPr="00B815B8">
        <w:t>републички</w:t>
      </w:r>
      <w:proofErr w:type="spellEnd"/>
      <w:r w:rsidRPr="00B815B8">
        <w:t xml:space="preserve"> </w:t>
      </w:r>
      <w:proofErr w:type="spellStart"/>
      <w:r w:rsidRPr="00B815B8">
        <w:t>буџет</w:t>
      </w:r>
      <w:proofErr w:type="spellEnd"/>
      <w:r w:rsidRPr="00B815B8">
        <w:t xml:space="preserve"> и </w:t>
      </w:r>
      <w:proofErr w:type="spellStart"/>
      <w:r w:rsidRPr="00B815B8">
        <w:t>контролу</w:t>
      </w:r>
      <w:proofErr w:type="spellEnd"/>
      <w:r w:rsidRPr="00B815B8">
        <w:t xml:space="preserve"> </w:t>
      </w:r>
      <w:proofErr w:type="spellStart"/>
      <w:r w:rsidRPr="00B815B8">
        <w:t>трошења</w:t>
      </w:r>
      <w:proofErr w:type="spellEnd"/>
      <w:r w:rsidRPr="00B815B8">
        <w:t xml:space="preserve"> </w:t>
      </w:r>
      <w:proofErr w:type="spellStart"/>
      <w:r w:rsidRPr="00B815B8">
        <w:t>јавних</w:t>
      </w:r>
      <w:proofErr w:type="spellEnd"/>
      <w:r w:rsidRPr="00B815B8">
        <w:t xml:space="preserve"> </w:t>
      </w:r>
      <w:proofErr w:type="spellStart"/>
      <w:r w:rsidRPr="00B815B8">
        <w:t>средстава</w:t>
      </w:r>
      <w:proofErr w:type="spellEnd"/>
      <w:r w:rsidRPr="00B815B8">
        <w:t xml:space="preserve"> </w:t>
      </w:r>
      <w:r>
        <w:rPr>
          <w:lang w:val="sr-Cyrl-RS"/>
        </w:rPr>
        <w:t>је одлучио да поднесе следећи</w:t>
      </w:r>
    </w:p>
    <w:p w:rsidR="00453A23" w:rsidRPr="00B815B8" w:rsidRDefault="00453A23" w:rsidP="00453A23">
      <w:pPr>
        <w:jc w:val="center"/>
        <w:rPr>
          <w:lang w:val="sr-Cyrl-CS"/>
        </w:rPr>
      </w:pPr>
    </w:p>
    <w:p w:rsidR="00453A23" w:rsidRDefault="00453A23" w:rsidP="00453A23">
      <w:pPr>
        <w:jc w:val="center"/>
      </w:pPr>
      <w:r w:rsidRPr="00B815B8">
        <w:rPr>
          <w:lang w:val="sr-Cyrl-CS"/>
        </w:rPr>
        <w:t>И З В Е Ш Т А Ј</w:t>
      </w:r>
    </w:p>
    <w:p w:rsidR="00453A23" w:rsidRPr="00B815B8" w:rsidRDefault="00453A23" w:rsidP="00453A23">
      <w:pPr>
        <w:jc w:val="center"/>
      </w:pPr>
    </w:p>
    <w:p w:rsidR="00453A23" w:rsidRPr="00B815B8" w:rsidRDefault="00453A23" w:rsidP="00453A23">
      <w:pPr>
        <w:jc w:val="center"/>
        <w:rPr>
          <w:lang w:val="sr-Cyrl-RS"/>
        </w:rPr>
      </w:pPr>
    </w:p>
    <w:p w:rsidR="00453A23" w:rsidRDefault="00453A23" w:rsidP="00453A23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је, у складу са чланом 164. став 1. Пословника Народне скупштине, размотрио амандмане поднете на Предлог закона о изменама о допунама Закона о пореском поступку и пореској аминистрацији.</w:t>
      </w:r>
    </w:p>
    <w:p w:rsidR="00453A23" w:rsidRDefault="00453A23" w:rsidP="00453A23">
      <w:pPr>
        <w:ind w:firstLine="720"/>
        <w:jc w:val="both"/>
        <w:rPr>
          <w:lang w:val="sr-Cyrl-RS"/>
        </w:rPr>
      </w:pPr>
    </w:p>
    <w:p w:rsidR="00453A23" w:rsidRDefault="00453A23" w:rsidP="00453A2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 одлучио да предложи Народној скупштини да </w:t>
      </w:r>
      <w:r w:rsidRPr="00FF2B87">
        <w:rPr>
          <w:b/>
          <w:lang w:val="sr-Cyrl-RS"/>
        </w:rPr>
        <w:t>прихвати</w:t>
      </w:r>
      <w:r>
        <w:rPr>
          <w:lang w:val="sr-Cyrl-RS"/>
        </w:rPr>
        <w:t xml:space="preserve"> следећи амандман:</w:t>
      </w:r>
    </w:p>
    <w:p w:rsidR="00453A23" w:rsidRPr="00FF2B87" w:rsidRDefault="00453A23" w:rsidP="00453A23">
      <w:pPr>
        <w:pStyle w:val="ListParagraph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н</w:t>
      </w:r>
      <w:r w:rsidRPr="00FF2B87">
        <w:rPr>
          <w:sz w:val="24"/>
          <w:szCs w:val="24"/>
          <w:lang w:val="sr-Cyrl-RS"/>
        </w:rPr>
        <w:t xml:space="preserve">а </w:t>
      </w:r>
      <w:r>
        <w:rPr>
          <w:sz w:val="24"/>
          <w:szCs w:val="24"/>
          <w:lang w:val="sr-Cyrl-RS"/>
        </w:rPr>
        <w:t>члан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13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који је поднела Влада.</w:t>
      </w:r>
    </w:p>
    <w:p w:rsidR="00453A23" w:rsidRPr="00FF2B87" w:rsidRDefault="00453A23" w:rsidP="00453A23">
      <w:pPr>
        <w:pStyle w:val="ListParagraph"/>
        <w:ind w:left="1080"/>
        <w:rPr>
          <w:sz w:val="24"/>
          <w:szCs w:val="24"/>
          <w:lang w:val="ru-RU"/>
        </w:rPr>
      </w:pPr>
    </w:p>
    <w:p w:rsidR="00453A23" w:rsidRDefault="00453A23" w:rsidP="00453A2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 одлучио да предложи Народној скупштини да </w:t>
      </w:r>
      <w:r>
        <w:rPr>
          <w:b/>
          <w:lang w:val="sr-Cyrl-RS"/>
        </w:rPr>
        <w:t>одбије</w:t>
      </w:r>
      <w:r>
        <w:rPr>
          <w:lang w:val="sr-Cyrl-RS"/>
        </w:rPr>
        <w:t xml:space="preserve"> следећи амандман:</w:t>
      </w:r>
    </w:p>
    <w:p w:rsidR="00453A23" w:rsidRPr="00FF2B87" w:rsidRDefault="00453A23" w:rsidP="00453A23">
      <w:pPr>
        <w:pStyle w:val="ListParagraph"/>
        <w:numPr>
          <w:ilvl w:val="0"/>
          <w:numId w:val="3"/>
        </w:numPr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н</w:t>
      </w:r>
      <w:r w:rsidRPr="00FF2B87">
        <w:rPr>
          <w:sz w:val="24"/>
          <w:szCs w:val="24"/>
          <w:lang w:val="sr-Cyrl-RS"/>
        </w:rPr>
        <w:t xml:space="preserve">а </w:t>
      </w:r>
      <w:r>
        <w:rPr>
          <w:sz w:val="24"/>
          <w:szCs w:val="24"/>
          <w:lang w:val="sr-Cyrl-RS"/>
        </w:rPr>
        <w:t>члан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0.</w:t>
      </w:r>
      <w:r>
        <w:rPr>
          <w:sz w:val="24"/>
          <w:szCs w:val="24"/>
          <w:lang w:val="sr-Cyrl-RS"/>
        </w:rPr>
        <w:t xml:space="preserve"> који је поднео народни посланик Ђорђе Комленски. </w:t>
      </w:r>
    </w:p>
    <w:p w:rsidR="00453A23" w:rsidRPr="00FF2B87" w:rsidRDefault="00453A23" w:rsidP="00453A23">
      <w:pPr>
        <w:jc w:val="both"/>
        <w:rPr>
          <w:bCs/>
          <w:lang w:val="sr-Cyrl-RS"/>
        </w:rPr>
      </w:pPr>
    </w:p>
    <w:p w:rsidR="007A3591" w:rsidRDefault="00453A23" w:rsidP="00453A23">
      <w:pPr>
        <w:rPr>
          <w:lang w:val="sr-Cyrl-RS"/>
        </w:rPr>
      </w:pPr>
      <w:r>
        <w:rPr>
          <w:lang w:val="sr-Cyrl-RS"/>
        </w:rPr>
        <w:t xml:space="preserve">За известиоца Одбора на седници Народне скупштине одређена је др Александра Томић, председник Одбора.     </w:t>
      </w:r>
    </w:p>
    <w:p w:rsidR="00977083" w:rsidRDefault="00977083" w:rsidP="00453A23">
      <w:pPr>
        <w:rPr>
          <w:lang w:val="sr-Cyrl-RS"/>
        </w:rPr>
      </w:pPr>
    </w:p>
    <w:p w:rsidR="00977083" w:rsidRDefault="00977083" w:rsidP="00453A23">
      <w:pPr>
        <w:rPr>
          <w:lang w:val="sr-Cyrl-RS"/>
        </w:rPr>
      </w:pPr>
    </w:p>
    <w:p w:rsidR="00977083" w:rsidRDefault="00B70A62" w:rsidP="00977083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завршена у 12,0</w:t>
      </w:r>
      <w:r w:rsidR="00977083">
        <w:rPr>
          <w:lang w:val="sr-Cyrl-RS"/>
        </w:rPr>
        <w:t xml:space="preserve">5 часова. </w:t>
      </w:r>
    </w:p>
    <w:p w:rsidR="00977083" w:rsidRDefault="00977083" w:rsidP="00977083">
      <w:pPr>
        <w:ind w:firstLine="720"/>
        <w:jc w:val="both"/>
        <w:rPr>
          <w:lang w:val="sr-Cyrl-RS"/>
        </w:rPr>
      </w:pPr>
    </w:p>
    <w:p w:rsidR="00977083" w:rsidRDefault="00977083" w:rsidP="00977083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тонски снимана.</w:t>
      </w:r>
    </w:p>
    <w:p w:rsidR="00977083" w:rsidRDefault="00977083" w:rsidP="00977083">
      <w:pPr>
        <w:ind w:firstLine="720"/>
        <w:jc w:val="both"/>
        <w:rPr>
          <w:lang w:val="sr-Cyrl-RS"/>
        </w:rPr>
      </w:pPr>
    </w:p>
    <w:p w:rsidR="00977083" w:rsidRDefault="00977083" w:rsidP="00977083">
      <w:pPr>
        <w:ind w:firstLine="720"/>
        <w:jc w:val="both"/>
        <w:rPr>
          <w:lang w:val="sr-Cyrl-RS"/>
        </w:rPr>
      </w:pPr>
    </w:p>
    <w:p w:rsidR="00977083" w:rsidRDefault="00977083" w:rsidP="00977083">
      <w:pPr>
        <w:ind w:firstLine="720"/>
        <w:jc w:val="both"/>
        <w:rPr>
          <w:lang w:val="sr-Cyrl-RS"/>
        </w:rPr>
      </w:pPr>
    </w:p>
    <w:p w:rsidR="00977083" w:rsidRDefault="00977083" w:rsidP="00977083">
      <w:pPr>
        <w:ind w:firstLine="720"/>
        <w:jc w:val="both"/>
        <w:rPr>
          <w:lang w:val="sr-Cyrl-RS"/>
        </w:rPr>
      </w:pPr>
      <w:r>
        <w:rPr>
          <w:lang w:val="sr-Cyrl-RS"/>
        </w:rPr>
        <w:t>СЕКРЕТАР ОДБОРА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</w:t>
      </w:r>
      <w:r>
        <w:rPr>
          <w:lang w:val="sr-Cyrl-RS"/>
        </w:rPr>
        <w:t xml:space="preserve">ПРЕДСЕДНИК </w:t>
      </w:r>
    </w:p>
    <w:p w:rsidR="00977083" w:rsidRDefault="00977083" w:rsidP="00977083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977083" w:rsidRPr="00977083" w:rsidRDefault="00977083" w:rsidP="00977083">
      <w:pPr>
        <w:jc w:val="both"/>
        <w:rPr>
          <w:lang w:val="sr-Cyrl-RS"/>
        </w:rPr>
      </w:pPr>
      <w:r>
        <w:rPr>
          <w:lang w:val="sr-Cyrl-RS"/>
        </w:rPr>
        <w:t xml:space="preserve">               Тијана Игњатовић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>
        <w:t xml:space="preserve">   </w:t>
      </w:r>
      <w:r>
        <w:rPr>
          <w:lang w:val="sr-Cyrl-RS"/>
        </w:rPr>
        <w:t xml:space="preserve">              др Александра Томић</w:t>
      </w:r>
    </w:p>
    <w:sectPr w:rsidR="00977083" w:rsidRPr="00977083" w:rsidSect="00B51B3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25A95"/>
    <w:multiLevelType w:val="hybridMultilevel"/>
    <w:tmpl w:val="8196EDF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B3BC6"/>
    <w:multiLevelType w:val="hybridMultilevel"/>
    <w:tmpl w:val="DA0C9986"/>
    <w:lvl w:ilvl="0" w:tplc="06B6C166">
      <w:start w:val="1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45"/>
    <w:rsid w:val="000419BF"/>
    <w:rsid w:val="000B6971"/>
    <w:rsid w:val="00267705"/>
    <w:rsid w:val="002C284C"/>
    <w:rsid w:val="002E1BEA"/>
    <w:rsid w:val="00453A23"/>
    <w:rsid w:val="004676D1"/>
    <w:rsid w:val="005768A1"/>
    <w:rsid w:val="007127DE"/>
    <w:rsid w:val="007A3591"/>
    <w:rsid w:val="008123CA"/>
    <w:rsid w:val="00856FF7"/>
    <w:rsid w:val="00977083"/>
    <w:rsid w:val="009C3F4E"/>
    <w:rsid w:val="00A50ABC"/>
    <w:rsid w:val="00AE071B"/>
    <w:rsid w:val="00B230E6"/>
    <w:rsid w:val="00B45AB0"/>
    <w:rsid w:val="00B51B37"/>
    <w:rsid w:val="00B52999"/>
    <w:rsid w:val="00B70A62"/>
    <w:rsid w:val="00CE7145"/>
    <w:rsid w:val="00D368DB"/>
    <w:rsid w:val="00D5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A23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3A23"/>
    <w:pPr>
      <w:jc w:val="left"/>
    </w:pPr>
    <w:rPr>
      <w:rFonts w:ascii="Calibri" w:eastAsia="Times New Roman" w:hAnsi="Calibri"/>
      <w:sz w:val="22"/>
    </w:rPr>
  </w:style>
  <w:style w:type="character" w:styleId="Strong">
    <w:name w:val="Strong"/>
    <w:basedOn w:val="DefaultParagraphFont"/>
    <w:uiPriority w:val="22"/>
    <w:qFormat/>
    <w:rsid w:val="00453A23"/>
    <w:rPr>
      <w:b/>
      <w:bCs/>
    </w:rPr>
  </w:style>
  <w:style w:type="character" w:customStyle="1" w:styleId="colornavy">
    <w:name w:val="color_navy"/>
    <w:rsid w:val="00453A23"/>
  </w:style>
  <w:style w:type="paragraph" w:styleId="ListParagraph">
    <w:name w:val="List Paragraph"/>
    <w:basedOn w:val="Normal"/>
    <w:uiPriority w:val="34"/>
    <w:qFormat/>
    <w:rsid w:val="00453A23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67">
    <w:name w:val="Font Style67"/>
    <w:basedOn w:val="DefaultParagraphFont"/>
    <w:uiPriority w:val="99"/>
    <w:rsid w:val="00453A2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453A23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A23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3A23"/>
    <w:pPr>
      <w:jc w:val="left"/>
    </w:pPr>
    <w:rPr>
      <w:rFonts w:ascii="Calibri" w:eastAsia="Times New Roman" w:hAnsi="Calibri"/>
      <w:sz w:val="22"/>
    </w:rPr>
  </w:style>
  <w:style w:type="character" w:styleId="Strong">
    <w:name w:val="Strong"/>
    <w:basedOn w:val="DefaultParagraphFont"/>
    <w:uiPriority w:val="22"/>
    <w:qFormat/>
    <w:rsid w:val="00453A23"/>
    <w:rPr>
      <w:b/>
      <w:bCs/>
    </w:rPr>
  </w:style>
  <w:style w:type="character" w:customStyle="1" w:styleId="colornavy">
    <w:name w:val="color_navy"/>
    <w:rsid w:val="00453A23"/>
  </w:style>
  <w:style w:type="paragraph" w:styleId="ListParagraph">
    <w:name w:val="List Paragraph"/>
    <w:basedOn w:val="Normal"/>
    <w:uiPriority w:val="34"/>
    <w:qFormat/>
    <w:rsid w:val="00453A23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67">
    <w:name w:val="Font Style67"/>
    <w:basedOn w:val="DefaultParagraphFont"/>
    <w:uiPriority w:val="99"/>
    <w:rsid w:val="00453A2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453A2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Tijana Ignjatovic</cp:lastModifiedBy>
  <cp:revision>20</cp:revision>
  <cp:lastPrinted>2021-10-15T12:21:00Z</cp:lastPrinted>
  <dcterms:created xsi:type="dcterms:W3CDTF">2021-10-06T09:17:00Z</dcterms:created>
  <dcterms:modified xsi:type="dcterms:W3CDTF">2021-10-15T12:22:00Z</dcterms:modified>
</cp:coreProperties>
</file>